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B99E" w14:textId="77777777" w:rsidR="00DC38B5" w:rsidRDefault="00DC38B5" w:rsidP="00C17238">
      <w:pPr>
        <w:jc w:val="both"/>
        <w:rPr>
          <w:b/>
          <w:caps/>
          <w:u w:val="single"/>
        </w:rPr>
      </w:pPr>
    </w:p>
    <w:p w14:paraId="7A01B7BD" w14:textId="77777777" w:rsidR="00DC38B5" w:rsidRDefault="00DC38B5" w:rsidP="00C17238">
      <w:pPr>
        <w:jc w:val="both"/>
        <w:rPr>
          <w:b/>
          <w:caps/>
          <w:u w:val="single"/>
        </w:rPr>
      </w:pPr>
    </w:p>
    <w:p w14:paraId="332C907B" w14:textId="3398ADA1" w:rsidR="00614AFD" w:rsidRPr="00614AFD" w:rsidRDefault="00614AFD" w:rsidP="00C17238">
      <w:pPr>
        <w:jc w:val="both"/>
        <w:rPr>
          <w:b/>
        </w:rPr>
      </w:pPr>
      <w:r w:rsidRPr="00FD4250">
        <w:rPr>
          <w:b/>
          <w:color w:val="FFC000"/>
        </w:rPr>
        <w:t xml:space="preserve">Estructura orgánica. Órganos de Gobierno, de Dirección o de administración. </w:t>
      </w:r>
    </w:p>
    <w:p w14:paraId="4FAF845E" w14:textId="77777777" w:rsidR="00614AFD" w:rsidRDefault="00614AFD" w:rsidP="00C17238">
      <w:pPr>
        <w:jc w:val="both"/>
      </w:pPr>
      <w:r>
        <w:t>Miembros del Consejo de Administración y La Junta General:</w:t>
      </w:r>
    </w:p>
    <w:p w14:paraId="1B75E125" w14:textId="06DEB4E6" w:rsidR="00614AFD" w:rsidRDefault="00614AFD" w:rsidP="00C17238">
      <w:pPr>
        <w:pStyle w:val="Prrafodelista"/>
        <w:numPr>
          <w:ilvl w:val="0"/>
          <w:numId w:val="1"/>
        </w:numPr>
        <w:jc w:val="both"/>
      </w:pPr>
      <w:r>
        <w:t>PRESIDENT</w:t>
      </w:r>
      <w:r w:rsidR="00492EFB">
        <w:t>A</w:t>
      </w:r>
      <w:r>
        <w:t xml:space="preserve">: </w:t>
      </w:r>
      <w:r w:rsidR="00492EFB">
        <w:t xml:space="preserve">Rosa Dávila </w:t>
      </w:r>
      <w:proofErr w:type="spellStart"/>
      <w:r w:rsidR="00492EFB">
        <w:t>Mamely</w:t>
      </w:r>
      <w:proofErr w:type="spellEnd"/>
    </w:p>
    <w:p w14:paraId="144AF780" w14:textId="77777777" w:rsidR="00614AFD" w:rsidRDefault="00614AFD" w:rsidP="00FF2DE5">
      <w:pPr>
        <w:pStyle w:val="Prrafodelista"/>
        <w:jc w:val="both"/>
      </w:pPr>
    </w:p>
    <w:p w14:paraId="1B059FAD" w14:textId="77777777" w:rsidR="00614AFD" w:rsidRDefault="00614AFD" w:rsidP="00C17238">
      <w:pPr>
        <w:pStyle w:val="Prrafodelista"/>
        <w:numPr>
          <w:ilvl w:val="0"/>
          <w:numId w:val="1"/>
        </w:numPr>
        <w:jc w:val="both"/>
      </w:pPr>
      <w:r>
        <w:t>VOCALES:</w:t>
      </w:r>
    </w:p>
    <w:p w14:paraId="41CB6FD6" w14:textId="160FFB28" w:rsidR="00614AFD" w:rsidRDefault="00492EFB" w:rsidP="00492EFB">
      <w:pPr>
        <w:pStyle w:val="Prrafodelista"/>
        <w:numPr>
          <w:ilvl w:val="0"/>
          <w:numId w:val="3"/>
        </w:numPr>
        <w:ind w:left="1134" w:hanging="283"/>
        <w:jc w:val="both"/>
      </w:pPr>
      <w:r>
        <w:t>Juan José Martínez Díaz</w:t>
      </w:r>
      <w:r w:rsidR="00614AFD">
        <w:t>. Vocal.</w:t>
      </w:r>
    </w:p>
    <w:p w14:paraId="348E433A" w14:textId="46DE0E0D" w:rsidR="00614AFD" w:rsidRDefault="00492EFB" w:rsidP="00492EFB">
      <w:pPr>
        <w:pStyle w:val="Prrafodelista"/>
        <w:numPr>
          <w:ilvl w:val="0"/>
          <w:numId w:val="3"/>
        </w:numPr>
        <w:ind w:left="1134" w:hanging="283"/>
        <w:jc w:val="both"/>
      </w:pPr>
      <w:r>
        <w:t>José Antonio Duque Díaz</w:t>
      </w:r>
      <w:r w:rsidR="00614AFD">
        <w:t>. Vocal.</w:t>
      </w:r>
    </w:p>
    <w:p w14:paraId="2B494F98" w14:textId="601F0AF2" w:rsidR="00492EFB" w:rsidRDefault="00492EFB" w:rsidP="00492EFB">
      <w:pPr>
        <w:pStyle w:val="Prrafodelista"/>
        <w:numPr>
          <w:ilvl w:val="0"/>
          <w:numId w:val="3"/>
        </w:numPr>
        <w:ind w:left="1134" w:hanging="283"/>
        <w:jc w:val="both"/>
      </w:pPr>
      <w:r>
        <w:t xml:space="preserve">Begoña </w:t>
      </w:r>
      <w:proofErr w:type="spellStart"/>
      <w:r>
        <w:t>Ortíx</w:t>
      </w:r>
      <w:proofErr w:type="spellEnd"/>
      <w:r>
        <w:t xml:space="preserve"> </w:t>
      </w:r>
      <w:proofErr w:type="spellStart"/>
      <w:r>
        <w:t>Leston</w:t>
      </w:r>
      <w:proofErr w:type="spellEnd"/>
      <w:r>
        <w:t>. Vocal</w:t>
      </w:r>
    </w:p>
    <w:p w14:paraId="217D04DA" w14:textId="2606023F" w:rsidR="00492EFB" w:rsidRDefault="00492EFB" w:rsidP="00492EFB">
      <w:pPr>
        <w:pStyle w:val="Prrafodelista"/>
        <w:numPr>
          <w:ilvl w:val="0"/>
          <w:numId w:val="3"/>
        </w:numPr>
        <w:ind w:left="1134" w:hanging="283"/>
        <w:jc w:val="both"/>
      </w:pPr>
      <w:r>
        <w:t>Manuel Fernández Vega. Vocal.</w:t>
      </w:r>
    </w:p>
    <w:p w14:paraId="056453CE" w14:textId="77777777" w:rsidR="00492EFB" w:rsidRDefault="00492EFB" w:rsidP="00492EFB">
      <w:pPr>
        <w:pStyle w:val="Prrafodelista"/>
        <w:ind w:left="1134"/>
        <w:jc w:val="both"/>
      </w:pPr>
    </w:p>
    <w:p w14:paraId="6CF05615" w14:textId="77777777" w:rsidR="00F4164B" w:rsidRDefault="00F4164B" w:rsidP="00492EFB">
      <w:pPr>
        <w:pStyle w:val="Prrafodelista"/>
        <w:numPr>
          <w:ilvl w:val="0"/>
          <w:numId w:val="4"/>
        </w:numPr>
        <w:jc w:val="both"/>
      </w:pPr>
      <w:r>
        <w:t xml:space="preserve">SECRETARIA: Marina </w:t>
      </w:r>
      <w:proofErr w:type="spellStart"/>
      <w:r>
        <w:t>Wanguëmert</w:t>
      </w:r>
      <w:proofErr w:type="spellEnd"/>
      <w:r>
        <w:t xml:space="preserve"> Pérez</w:t>
      </w:r>
    </w:p>
    <w:p w14:paraId="5B234915" w14:textId="766D43CA" w:rsidR="00F4164B" w:rsidRDefault="00F4164B" w:rsidP="00C17238">
      <w:pPr>
        <w:jc w:val="both"/>
      </w:pPr>
      <w:r>
        <w:t xml:space="preserve">Aprobado </w:t>
      </w:r>
      <w:r w:rsidR="00492EFB">
        <w:t>por consignación de decisiones del socio único</w:t>
      </w:r>
      <w:r>
        <w:t xml:space="preserve"> el 1</w:t>
      </w:r>
      <w:r w:rsidR="00492EFB">
        <w:t>3</w:t>
      </w:r>
      <w:r>
        <w:t xml:space="preserve"> de </w:t>
      </w:r>
      <w:r w:rsidR="00492EFB">
        <w:t>septiembre</w:t>
      </w:r>
      <w:r>
        <w:t xml:space="preserve"> de 202</w:t>
      </w:r>
      <w:r w:rsidR="00492EFB">
        <w:t>3</w:t>
      </w:r>
      <w:r>
        <w:t>.</w:t>
      </w:r>
    </w:p>
    <w:sectPr w:rsidR="00F416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021E" w14:textId="77777777" w:rsidR="00DC38B5" w:rsidRDefault="00DC38B5" w:rsidP="00DC38B5">
      <w:pPr>
        <w:spacing w:after="0" w:line="240" w:lineRule="auto"/>
      </w:pPr>
      <w:r>
        <w:separator/>
      </w:r>
    </w:p>
  </w:endnote>
  <w:endnote w:type="continuationSeparator" w:id="0">
    <w:p w14:paraId="1DB80240" w14:textId="77777777" w:rsidR="00DC38B5" w:rsidRDefault="00DC38B5" w:rsidP="00DC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825E" w14:textId="77777777" w:rsidR="00DC38B5" w:rsidRDefault="00DC38B5" w:rsidP="00DC38B5">
      <w:pPr>
        <w:spacing w:after="0" w:line="240" w:lineRule="auto"/>
      </w:pPr>
      <w:r>
        <w:separator/>
      </w:r>
    </w:p>
  </w:footnote>
  <w:footnote w:type="continuationSeparator" w:id="0">
    <w:p w14:paraId="4B8C924E" w14:textId="77777777" w:rsidR="00DC38B5" w:rsidRDefault="00DC38B5" w:rsidP="00DC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0210" w14:textId="77777777" w:rsidR="00DC38B5" w:rsidRDefault="00DC38B5">
    <w:pPr>
      <w:pStyle w:val="Encabezado"/>
    </w:pPr>
    <w:r>
      <w:rPr>
        <w:noProof/>
        <w:lang w:eastAsia="es-ES"/>
      </w:rPr>
      <w:drawing>
        <wp:anchor distT="0" distB="0" distL="114300" distR="123190" simplePos="0" relativeHeight="251661312" behindDoc="1" locked="0" layoutInCell="1" allowOverlap="1" wp14:anchorId="6591B4C9" wp14:editId="21D16DA5">
          <wp:simplePos x="0" y="0"/>
          <wp:positionH relativeFrom="column">
            <wp:posOffset>5102225</wp:posOffset>
          </wp:positionH>
          <wp:positionV relativeFrom="paragraph">
            <wp:posOffset>-156845</wp:posOffset>
          </wp:positionV>
          <wp:extent cx="435610" cy="532130"/>
          <wp:effectExtent l="0" t="0" r="2540" b="1270"/>
          <wp:wrapSquare wrapText="bothSides"/>
          <wp:docPr id="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A68189F" wp14:editId="0685891F">
          <wp:simplePos x="0" y="0"/>
          <wp:positionH relativeFrom="column">
            <wp:posOffset>-189230</wp:posOffset>
          </wp:positionH>
          <wp:positionV relativeFrom="paragraph">
            <wp:posOffset>-346075</wp:posOffset>
          </wp:positionV>
          <wp:extent cx="898525" cy="914400"/>
          <wp:effectExtent l="0" t="0" r="0" b="0"/>
          <wp:wrapSquare wrapText="bothSides"/>
          <wp:docPr id="8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TRABAJOS:ITER:INVOLCAN:11062 LOGOTIPO INVOLCAN:PROPUESTA PROVICIONAL INVOLCAN:LetterHead-INVOLCAN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4CA"/>
    <w:multiLevelType w:val="hybridMultilevel"/>
    <w:tmpl w:val="6D606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3906"/>
    <w:multiLevelType w:val="hybridMultilevel"/>
    <w:tmpl w:val="A566C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9777D"/>
    <w:multiLevelType w:val="hybridMultilevel"/>
    <w:tmpl w:val="6B4E0A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3757F"/>
    <w:multiLevelType w:val="hybridMultilevel"/>
    <w:tmpl w:val="5B46FE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78061">
    <w:abstractNumId w:val="0"/>
  </w:num>
  <w:num w:numId="2" w16cid:durableId="1334800365">
    <w:abstractNumId w:val="3"/>
  </w:num>
  <w:num w:numId="3" w16cid:durableId="1500388501">
    <w:abstractNumId w:val="2"/>
  </w:num>
  <w:num w:numId="4" w16cid:durableId="168489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FD"/>
    <w:rsid w:val="00083FA2"/>
    <w:rsid w:val="00104303"/>
    <w:rsid w:val="00211021"/>
    <w:rsid w:val="00492EFB"/>
    <w:rsid w:val="004E73C0"/>
    <w:rsid w:val="00543392"/>
    <w:rsid w:val="00614AFD"/>
    <w:rsid w:val="006B4E6B"/>
    <w:rsid w:val="008D0098"/>
    <w:rsid w:val="008E1F4A"/>
    <w:rsid w:val="00AE0799"/>
    <w:rsid w:val="00C17238"/>
    <w:rsid w:val="00DC38B5"/>
    <w:rsid w:val="00F30651"/>
    <w:rsid w:val="00F4164B"/>
    <w:rsid w:val="00FD4250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F4D5"/>
  <w15:docId w15:val="{DD69738F-A35A-42C7-8A00-28EEB8B9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A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4AF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C3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8B5"/>
  </w:style>
  <w:style w:type="paragraph" w:styleId="Piedepgina">
    <w:name w:val="footer"/>
    <w:basedOn w:val="Normal"/>
    <w:link w:val="PiedepginaCar"/>
    <w:uiPriority w:val="99"/>
    <w:unhideWhenUsed/>
    <w:rsid w:val="00DC3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Eloísa Sánchez Estévez</dc:creator>
  <cp:lastModifiedBy>Maite Delamo del Castillo</cp:lastModifiedBy>
  <cp:revision>4</cp:revision>
  <dcterms:created xsi:type="dcterms:W3CDTF">2023-09-21T08:55:00Z</dcterms:created>
  <dcterms:modified xsi:type="dcterms:W3CDTF">2023-10-16T11:17:00Z</dcterms:modified>
</cp:coreProperties>
</file>