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53D4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0FB91C9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1E6E43" w:rsidRPr="00850B06" w14:paraId="747D3AFA" w14:textId="77777777" w:rsidTr="001E6E43">
        <w:trPr>
          <w:trHeight w:val="381"/>
        </w:trPr>
        <w:tc>
          <w:tcPr>
            <w:tcW w:w="1384" w:type="dxa"/>
            <w:shd w:val="clear" w:color="auto" w:fill="FFC000"/>
            <w:vAlign w:val="center"/>
          </w:tcPr>
          <w:p w14:paraId="32050BD3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06A362D1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45129224" w14:textId="77777777" w:rsidR="001E6E43" w:rsidRPr="00850B06" w:rsidRDefault="001E6E43" w:rsidP="00E75EE3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1E6E43" w:rsidRPr="008E6785" w14:paraId="6CF6FFEC" w14:textId="77777777" w:rsidTr="00E75EE3">
        <w:tc>
          <w:tcPr>
            <w:tcW w:w="1384" w:type="dxa"/>
            <w:vAlign w:val="center"/>
          </w:tcPr>
          <w:p w14:paraId="034C891A" w14:textId="6E50340A" w:rsidR="001E6E43" w:rsidRPr="008E6785" w:rsidRDefault="001E6E43" w:rsidP="00B33994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IVC</w:t>
            </w:r>
            <w:r w:rsidRPr="008E6785">
              <w:rPr>
                <w:rFonts w:ascii="Arial" w:hAnsi="Arial" w:cs="Arial"/>
                <w:b/>
                <w:color w:val="666666"/>
                <w:sz w:val="16"/>
                <w:szCs w:val="16"/>
              </w:rPr>
              <w:t>-</w:t>
            </w:r>
            <w:r w:rsidR="00B33994">
              <w:rPr>
                <w:rFonts w:ascii="Arial" w:hAnsi="Arial" w:cs="Arial"/>
                <w:b/>
                <w:color w:val="666666"/>
                <w:sz w:val="16"/>
                <w:szCs w:val="16"/>
              </w:rPr>
              <w:t>2020-04</w:t>
            </w:r>
          </w:p>
        </w:tc>
        <w:tc>
          <w:tcPr>
            <w:tcW w:w="3969" w:type="dxa"/>
          </w:tcPr>
          <w:p w14:paraId="2A345CB9" w14:textId="01CBA958" w:rsidR="001E6E43" w:rsidRPr="001E6E43" w:rsidRDefault="00B33994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Acuerdo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marco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suministro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de gases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recipients de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alta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presión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líquidos</w:t>
            </w:r>
            <w:proofErr w:type="spellEnd"/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</w:rPr>
              <w:t>criogénicos</w:t>
            </w:r>
            <w:proofErr w:type="spellEnd"/>
          </w:p>
        </w:tc>
        <w:tc>
          <w:tcPr>
            <w:tcW w:w="4111" w:type="dxa"/>
          </w:tcPr>
          <w:p w14:paraId="1A9FA46C" w14:textId="77777777" w:rsidR="00B33994" w:rsidRPr="000D2E76" w:rsidRDefault="00B33994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D2E76">
              <w:rPr>
                <w:rFonts w:cs="Arial"/>
                <w:color w:val="auto"/>
                <w:sz w:val="16"/>
                <w:szCs w:val="16"/>
              </w:rPr>
              <w:t>No existen preguntas y respuestas.</w:t>
            </w:r>
          </w:p>
          <w:p w14:paraId="35D5FA7B" w14:textId="2EC388D9" w:rsidR="001E6E43" w:rsidRPr="00B33994" w:rsidRDefault="00B33994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9" w:history="1">
              <w:r w:rsidRPr="00B33994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https://contrataciondelestado.es/wps/poc?uri=deeplink%3Adetalle_licitacion&amp;idEvl=C%2FIRFGySnf4BPRBxZ4nJ%2Fg%3D%3D</w:t>
              </w:r>
            </w:hyperlink>
            <w:bookmarkStart w:id="0" w:name="_GoBack"/>
            <w:bookmarkEnd w:id="0"/>
          </w:p>
        </w:tc>
      </w:tr>
    </w:tbl>
    <w:p w14:paraId="600E627E" w14:textId="77777777" w:rsidR="00DA3B41" w:rsidRDefault="00DA3B41" w:rsidP="00EE6A46">
      <w:pPr>
        <w:spacing w:line="276" w:lineRule="auto"/>
        <w:jc w:val="both"/>
        <w:rPr>
          <w:rFonts w:cs="Arial"/>
          <w:b/>
          <w:bCs/>
          <w:sz w:val="18"/>
          <w:szCs w:val="18"/>
          <w:lang w:val="es-ES"/>
        </w:rPr>
      </w:pPr>
    </w:p>
    <w:p w14:paraId="1C4A59AB" w14:textId="77777777" w:rsidR="00A14796" w:rsidRPr="00A14796" w:rsidRDefault="00A14796" w:rsidP="00DA3B41">
      <w:pPr>
        <w:spacing w:after="0"/>
        <w:rPr>
          <w:rFonts w:cs="Arial"/>
          <w:sz w:val="18"/>
          <w:szCs w:val="18"/>
          <w:lang w:val="es-ES"/>
        </w:rPr>
      </w:pPr>
    </w:p>
    <w:p w14:paraId="6B5EB3D5" w14:textId="77777777" w:rsidR="00A14796" w:rsidRPr="00A14796" w:rsidRDefault="00A14796" w:rsidP="00941F04">
      <w:pPr>
        <w:spacing w:after="0"/>
        <w:jc w:val="right"/>
        <w:rPr>
          <w:rFonts w:cs="Arial"/>
          <w:sz w:val="18"/>
          <w:szCs w:val="18"/>
          <w:lang w:val="es-ES"/>
        </w:rPr>
      </w:pPr>
    </w:p>
    <w:p w14:paraId="6678E2F3" w14:textId="1779D4DF" w:rsidR="00941F04" w:rsidRPr="00A14796" w:rsidRDefault="00DA5F10" w:rsidP="001E6E43">
      <w:pPr>
        <w:spacing w:after="0"/>
        <w:jc w:val="both"/>
        <w:rPr>
          <w:rFonts w:cs="Arial"/>
          <w:b/>
          <w:sz w:val="18"/>
          <w:szCs w:val="18"/>
          <w:lang w:val="es-ES"/>
        </w:rPr>
      </w:pPr>
      <w:r w:rsidRPr="00A14796">
        <w:rPr>
          <w:rFonts w:cs="Arial"/>
          <w:sz w:val="18"/>
          <w:szCs w:val="18"/>
          <w:lang w:val="es-ES"/>
        </w:rPr>
        <w:br/>
      </w:r>
    </w:p>
    <w:p w14:paraId="21506E5A" w14:textId="6D04D88D" w:rsidR="00941F04" w:rsidRPr="00A14796" w:rsidRDefault="00941F04" w:rsidP="00941F04">
      <w:pPr>
        <w:spacing w:after="0" w:line="360" w:lineRule="auto"/>
        <w:jc w:val="both"/>
        <w:rPr>
          <w:rFonts w:cs="Arial"/>
          <w:b/>
          <w:sz w:val="18"/>
          <w:szCs w:val="18"/>
          <w:lang w:val="es-ES"/>
        </w:rPr>
      </w:pPr>
    </w:p>
    <w:p w14:paraId="4249D43C" w14:textId="77777777" w:rsidR="00DA5F10" w:rsidRPr="00A14796" w:rsidRDefault="00DA5F10" w:rsidP="00DA5F10">
      <w:pPr>
        <w:spacing w:after="0"/>
        <w:jc w:val="both"/>
        <w:rPr>
          <w:rFonts w:cs="Arial"/>
          <w:i/>
          <w:sz w:val="18"/>
          <w:szCs w:val="18"/>
          <w:lang w:val="es-ES"/>
        </w:rPr>
      </w:pPr>
    </w:p>
    <w:sectPr w:rsidR="00DA5F10" w:rsidRPr="00A14796" w:rsidSect="008128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97A0E" w14:textId="77777777" w:rsidR="00AD7C8F" w:rsidRDefault="00AD7C8F">
      <w:pPr>
        <w:spacing w:after="0" w:line="240" w:lineRule="auto"/>
      </w:pPr>
      <w:r>
        <w:separator/>
      </w:r>
    </w:p>
  </w:endnote>
  <w:endnote w:type="continuationSeparator" w:id="0">
    <w:p w14:paraId="727179BB" w14:textId="77777777" w:rsidR="00AD7C8F" w:rsidRDefault="00A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0CC65F9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7A7044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7A7044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14E5" w14:textId="3ADA9200" w:rsidR="004D2A41" w:rsidRDefault="004D2A41" w:rsidP="004D2A41">
    <w:pPr>
      <w:pStyle w:val="Piedepgina"/>
      <w:jc w:val="center"/>
      <w:rPr>
        <w:bCs/>
        <w:noProof/>
        <w:color w:val="999999"/>
        <w:sz w:val="16"/>
        <w:szCs w:val="16"/>
        <w:lang w:eastAsia="es-ES"/>
      </w:rPr>
    </w:pPr>
    <w:r w:rsidRPr="00A10E62">
      <w:rPr>
        <w:bCs/>
        <w:noProof/>
        <w:color w:val="999999"/>
        <w:sz w:val="16"/>
        <w:szCs w:val="16"/>
        <w:lang w:eastAsia="es-ES"/>
      </w:rPr>
      <w:t>Instituto Volcanológico de Canarias</w:t>
    </w:r>
    <w:r>
      <w:rPr>
        <w:bCs/>
        <w:noProof/>
        <w:color w:val="999999"/>
        <w:sz w:val="16"/>
        <w:szCs w:val="16"/>
        <w:lang w:eastAsia="es-ES"/>
      </w:rPr>
      <w:t>, S.A. (INVOLCAN)</w:t>
    </w:r>
    <w:r w:rsidRPr="00A10E62">
      <w:rPr>
        <w:bCs/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bCs/>
        <w:noProof/>
        <w:color w:val="999999"/>
        <w:sz w:val="16"/>
        <w:szCs w:val="16"/>
        <w:lang w:eastAsia="es-ES"/>
      </w:rPr>
      <w:t>,</w:t>
    </w:r>
    <w:r w:rsidRPr="00A10E62">
      <w:rPr>
        <w:bCs/>
        <w:noProof/>
        <w:color w:val="999999"/>
        <w:sz w:val="16"/>
        <w:szCs w:val="16"/>
        <w:lang w:eastAsia="es-ES"/>
      </w:rPr>
      <w:t xml:space="preserve"> s</w:t>
    </w:r>
    <w:r>
      <w:rPr>
        <w:bCs/>
        <w:noProof/>
        <w:color w:val="999999"/>
        <w:sz w:val="16"/>
        <w:szCs w:val="16"/>
        <w:lang w:eastAsia="es-ES"/>
      </w:rPr>
      <w:t>/n, 38600, Granadilla de Abona</w:t>
    </w:r>
  </w:p>
  <w:p w14:paraId="04FAC7FD" w14:textId="4EE4259B" w:rsidR="00562795" w:rsidRDefault="004D2A41" w:rsidP="004D2A41">
    <w:pPr>
      <w:pStyle w:val="Piedepgina"/>
      <w:rPr>
        <w:bCs/>
        <w:noProof/>
        <w:color w:val="999999"/>
        <w:sz w:val="16"/>
        <w:szCs w:val="16"/>
        <w:lang w:val="en-GB" w:eastAsia="es-ES"/>
      </w:rPr>
    </w:pPr>
    <w:r>
      <w:rPr>
        <w:bCs/>
        <w:noProof/>
        <w:color w:val="999999"/>
        <w:sz w:val="16"/>
        <w:szCs w:val="16"/>
        <w:lang w:eastAsia="es-ES"/>
      </w:rPr>
      <w:t>Santa Cruz de Tenerife, España</w:t>
    </w:r>
    <w:r w:rsidRPr="00A10E62">
      <w:rPr>
        <w:bCs/>
        <w:noProof/>
        <w:color w:val="999999"/>
        <w:sz w:val="16"/>
        <w:szCs w:val="16"/>
        <w:lang w:eastAsia="es-ES"/>
      </w:rPr>
      <w:t xml:space="preserve"> </w:t>
    </w:r>
    <w:r w:rsidRPr="00A10E62">
      <w:rPr>
        <w:b/>
        <w:noProof/>
        <w:color w:val="999999"/>
        <w:sz w:val="16"/>
        <w:szCs w:val="16"/>
        <w:lang w:val="en-GB" w:eastAsia="es-ES"/>
      </w:rPr>
      <w:t>TEL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922-380550 • </w:t>
    </w:r>
    <w:r w:rsidRPr="00A10E62">
      <w:rPr>
        <w:b/>
        <w:noProof/>
        <w:color w:val="999999"/>
        <w:sz w:val="16"/>
        <w:szCs w:val="16"/>
        <w:lang w:val="en-GB" w:eastAsia="es-ES"/>
      </w:rPr>
      <w:t>FAX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922-747-701 • </w:t>
    </w:r>
    <w:r w:rsidRPr="00A10E62">
      <w:rPr>
        <w:b/>
        <w:noProof/>
        <w:color w:val="999999"/>
        <w:sz w:val="16"/>
        <w:szCs w:val="16"/>
        <w:lang w:val="en-GB" w:eastAsia="es-ES"/>
      </w:rPr>
      <w:t>E-MAIL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involcan@gmail.com • </w:t>
    </w:r>
    <w:r w:rsidRPr="00A10E62">
      <w:rPr>
        <w:b/>
        <w:noProof/>
        <w:color w:val="999999"/>
        <w:sz w:val="16"/>
        <w:szCs w:val="16"/>
        <w:lang w:val="en-GB" w:eastAsia="es-ES"/>
      </w:rPr>
      <w:t>WEB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</w:t>
    </w:r>
    <w:hyperlink r:id="rId1" w:history="1">
      <w:r w:rsidRPr="001D27BC">
        <w:rPr>
          <w:rStyle w:val="Hipervnculo"/>
          <w:bCs/>
          <w:noProof/>
          <w:color w:val="BFBFBF" w:themeColor="background1" w:themeShade="BF"/>
          <w:sz w:val="16"/>
          <w:szCs w:val="16"/>
          <w:u w:val="none"/>
          <w:lang w:val="en-GB" w:eastAsia="es-ES"/>
        </w:rPr>
        <w:t>www.involcan.org</w:t>
      </w:r>
    </w:hyperlink>
  </w:p>
  <w:p w14:paraId="7C0CC5B4" w14:textId="27A64B3F" w:rsidR="004D2A41" w:rsidRPr="004D2A41" w:rsidRDefault="004D2A41" w:rsidP="004D2A4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2395" simplePos="0" relativeHeight="251665408" behindDoc="1" locked="0" layoutInCell="1" allowOverlap="1" wp14:anchorId="31A17712" wp14:editId="356E1AAC">
              <wp:simplePos x="0" y="0"/>
              <wp:positionH relativeFrom="page">
                <wp:posOffset>11800</wp:posOffset>
              </wp:positionH>
              <wp:positionV relativeFrom="paragraph">
                <wp:posOffset>168910</wp:posOffset>
              </wp:positionV>
              <wp:extent cx="7555865" cy="153035"/>
              <wp:effectExtent l="0" t="0" r="6985" b="0"/>
              <wp:wrapNone/>
              <wp:docPr id="1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5865" cy="15303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.95pt;margin-top:13.3pt;width:594.95pt;height:12.05pt;z-index:-251651072;visibility:visible;mso-wrap-style:square;mso-width-percent:0;mso-height-percent:0;mso-wrap-distance-left:9pt;mso-wrap-distance-top:0;mso-wrap-distance-right:8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" fillcolor="#ffc00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97EB" w14:textId="77777777" w:rsidR="00AD7C8F" w:rsidRDefault="00AD7C8F">
      <w:pPr>
        <w:spacing w:after="0" w:line="240" w:lineRule="auto"/>
      </w:pPr>
      <w:r>
        <w:separator/>
      </w:r>
    </w:p>
  </w:footnote>
  <w:footnote w:type="continuationSeparator" w:id="0">
    <w:p w14:paraId="57D5AE99" w14:textId="77777777" w:rsidR="00AD7C8F" w:rsidRDefault="00A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B33994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39761475" w:rsidR="00562795" w:rsidRDefault="004D2A4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9AEBF31" wp14:editId="01FB9351">
          <wp:simplePos x="0" y="0"/>
          <wp:positionH relativeFrom="column">
            <wp:posOffset>1270</wp:posOffset>
          </wp:positionH>
          <wp:positionV relativeFrom="paragraph">
            <wp:posOffset>-143510</wp:posOffset>
          </wp:positionV>
          <wp:extent cx="1241425" cy="1009650"/>
          <wp:effectExtent l="0" t="0" r="0" b="0"/>
          <wp:wrapSquare wrapText="bothSides"/>
          <wp:docPr id="11303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9D46FF1" wp14:editId="7036469E">
          <wp:simplePos x="0" y="0"/>
          <wp:positionH relativeFrom="column">
            <wp:posOffset>5351145</wp:posOffset>
          </wp:positionH>
          <wp:positionV relativeFrom="paragraph">
            <wp:posOffset>-1270</wp:posOffset>
          </wp:positionV>
          <wp:extent cx="586740" cy="736600"/>
          <wp:effectExtent l="0" t="0" r="3810" b="6350"/>
          <wp:wrapSquare wrapText="bothSides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795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33994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3" o:title="" gain="11796f" blacklevel="26214f"/>
          <w10:wrap anchorx="margin" anchory="margin"/>
        </v:shape>
      </w:pict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527C4"/>
    <w:multiLevelType w:val="hybridMultilevel"/>
    <w:tmpl w:val="78B679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70751"/>
    <w:multiLevelType w:val="hybridMultilevel"/>
    <w:tmpl w:val="DF08B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2"/>
  </w:num>
  <w:num w:numId="3">
    <w:abstractNumId w:val="45"/>
  </w:num>
  <w:num w:numId="4">
    <w:abstractNumId w:val="2"/>
  </w:num>
  <w:num w:numId="5">
    <w:abstractNumId w:val="43"/>
  </w:num>
  <w:num w:numId="6">
    <w:abstractNumId w:val="36"/>
  </w:num>
  <w:num w:numId="7">
    <w:abstractNumId w:val="38"/>
  </w:num>
  <w:num w:numId="8">
    <w:abstractNumId w:val="30"/>
  </w:num>
  <w:num w:numId="9">
    <w:abstractNumId w:val="1"/>
  </w:num>
  <w:num w:numId="10">
    <w:abstractNumId w:val="7"/>
  </w:num>
  <w:num w:numId="11">
    <w:abstractNumId w:val="18"/>
  </w:num>
  <w:num w:numId="12">
    <w:abstractNumId w:val="16"/>
  </w:num>
  <w:num w:numId="13">
    <w:abstractNumId w:val="17"/>
  </w:num>
  <w:num w:numId="14">
    <w:abstractNumId w:val="33"/>
  </w:num>
  <w:num w:numId="15">
    <w:abstractNumId w:val="24"/>
  </w:num>
  <w:num w:numId="16">
    <w:abstractNumId w:val="10"/>
  </w:num>
  <w:num w:numId="17">
    <w:abstractNumId w:val="37"/>
  </w:num>
  <w:num w:numId="18">
    <w:abstractNumId w:val="21"/>
  </w:num>
  <w:num w:numId="19">
    <w:abstractNumId w:val="26"/>
  </w:num>
  <w:num w:numId="20">
    <w:abstractNumId w:val="29"/>
  </w:num>
  <w:num w:numId="21">
    <w:abstractNumId w:val="27"/>
  </w:num>
  <w:num w:numId="22">
    <w:abstractNumId w:val="9"/>
  </w:num>
  <w:num w:numId="23">
    <w:abstractNumId w:val="41"/>
  </w:num>
  <w:num w:numId="24">
    <w:abstractNumId w:val="19"/>
  </w:num>
  <w:num w:numId="25">
    <w:abstractNumId w:val="3"/>
  </w:num>
  <w:num w:numId="26">
    <w:abstractNumId w:val="15"/>
  </w:num>
  <w:num w:numId="27">
    <w:abstractNumId w:val="13"/>
  </w:num>
  <w:num w:numId="28">
    <w:abstractNumId w:val="20"/>
  </w:num>
  <w:num w:numId="29">
    <w:abstractNumId w:val="14"/>
  </w:num>
  <w:num w:numId="30">
    <w:abstractNumId w:val="34"/>
  </w:num>
  <w:num w:numId="31">
    <w:abstractNumId w:val="40"/>
  </w:num>
  <w:num w:numId="32">
    <w:abstractNumId w:val="31"/>
  </w:num>
  <w:num w:numId="33">
    <w:abstractNumId w:val="46"/>
  </w:num>
  <w:num w:numId="34">
    <w:abstractNumId w:val="25"/>
  </w:num>
  <w:num w:numId="35">
    <w:abstractNumId w:val="8"/>
  </w:num>
  <w:num w:numId="36">
    <w:abstractNumId w:val="4"/>
  </w:num>
  <w:num w:numId="37">
    <w:abstractNumId w:val="48"/>
  </w:num>
  <w:num w:numId="38">
    <w:abstractNumId w:val="44"/>
  </w:num>
  <w:num w:numId="39">
    <w:abstractNumId w:val="28"/>
  </w:num>
  <w:num w:numId="40">
    <w:abstractNumId w:val="22"/>
  </w:num>
  <w:num w:numId="41">
    <w:abstractNumId w:val="11"/>
  </w:num>
  <w:num w:numId="42">
    <w:abstractNumId w:val="32"/>
  </w:num>
  <w:num w:numId="43">
    <w:abstractNumId w:val="23"/>
  </w:num>
  <w:num w:numId="44">
    <w:abstractNumId w:val="5"/>
  </w:num>
  <w:num w:numId="45">
    <w:abstractNumId w:val="0"/>
  </w:num>
  <w:num w:numId="46">
    <w:abstractNumId w:val="3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6681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3BD1"/>
    <w:rsid w:val="000C46A5"/>
    <w:rsid w:val="000C6154"/>
    <w:rsid w:val="000C6AE0"/>
    <w:rsid w:val="000D1A06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0F726B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478C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27BC"/>
    <w:rsid w:val="001D5B76"/>
    <w:rsid w:val="001E3A22"/>
    <w:rsid w:val="001E3A6B"/>
    <w:rsid w:val="001E6E43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2B4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22B9"/>
    <w:rsid w:val="003F2E13"/>
    <w:rsid w:val="003F45A7"/>
    <w:rsid w:val="003F5EC5"/>
    <w:rsid w:val="004042CA"/>
    <w:rsid w:val="0040489D"/>
    <w:rsid w:val="00411662"/>
    <w:rsid w:val="00412D9E"/>
    <w:rsid w:val="0041606C"/>
    <w:rsid w:val="0041683D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2A41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D7F9C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36DD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05A60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2970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AA2"/>
    <w:rsid w:val="007A6D44"/>
    <w:rsid w:val="007A70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2EAC"/>
    <w:rsid w:val="007E5222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9A0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2DC6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1F04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5C8"/>
    <w:rsid w:val="00965B4A"/>
    <w:rsid w:val="009674F0"/>
    <w:rsid w:val="00967782"/>
    <w:rsid w:val="00974460"/>
    <w:rsid w:val="0097605D"/>
    <w:rsid w:val="009770AF"/>
    <w:rsid w:val="00982F4E"/>
    <w:rsid w:val="009840B6"/>
    <w:rsid w:val="0098418F"/>
    <w:rsid w:val="00985449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C6087"/>
    <w:rsid w:val="009D01F4"/>
    <w:rsid w:val="009D3A48"/>
    <w:rsid w:val="009D57C8"/>
    <w:rsid w:val="009D5F69"/>
    <w:rsid w:val="009E65B9"/>
    <w:rsid w:val="009E70AE"/>
    <w:rsid w:val="009E7E05"/>
    <w:rsid w:val="009F04B1"/>
    <w:rsid w:val="009F1F1B"/>
    <w:rsid w:val="009F74B6"/>
    <w:rsid w:val="00A004EC"/>
    <w:rsid w:val="00A07009"/>
    <w:rsid w:val="00A07547"/>
    <w:rsid w:val="00A11804"/>
    <w:rsid w:val="00A137BD"/>
    <w:rsid w:val="00A14796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5B2F"/>
    <w:rsid w:val="00A87D77"/>
    <w:rsid w:val="00A91070"/>
    <w:rsid w:val="00A93820"/>
    <w:rsid w:val="00A95772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3C4F"/>
    <w:rsid w:val="00AD51AB"/>
    <w:rsid w:val="00AD52EA"/>
    <w:rsid w:val="00AD5BDF"/>
    <w:rsid w:val="00AD5C1F"/>
    <w:rsid w:val="00AD62A7"/>
    <w:rsid w:val="00AD7769"/>
    <w:rsid w:val="00AD7C8F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0507D"/>
    <w:rsid w:val="00B1070C"/>
    <w:rsid w:val="00B10F99"/>
    <w:rsid w:val="00B15FC8"/>
    <w:rsid w:val="00B16DA9"/>
    <w:rsid w:val="00B23138"/>
    <w:rsid w:val="00B26893"/>
    <w:rsid w:val="00B33994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101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2188"/>
    <w:rsid w:val="00C43EAF"/>
    <w:rsid w:val="00C44A60"/>
    <w:rsid w:val="00C451C8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76F26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8694A"/>
    <w:rsid w:val="00D90FD9"/>
    <w:rsid w:val="00D91EA7"/>
    <w:rsid w:val="00D92194"/>
    <w:rsid w:val="00D92231"/>
    <w:rsid w:val="00D96C89"/>
    <w:rsid w:val="00D96D1E"/>
    <w:rsid w:val="00D97914"/>
    <w:rsid w:val="00D97994"/>
    <w:rsid w:val="00DA3B41"/>
    <w:rsid w:val="00DA5F10"/>
    <w:rsid w:val="00DA6C0E"/>
    <w:rsid w:val="00DB0A18"/>
    <w:rsid w:val="00DB1C21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59CB"/>
    <w:rsid w:val="00E061D8"/>
    <w:rsid w:val="00E06FEB"/>
    <w:rsid w:val="00E07BEB"/>
    <w:rsid w:val="00E07FAE"/>
    <w:rsid w:val="00E12993"/>
    <w:rsid w:val="00E12E6C"/>
    <w:rsid w:val="00E22029"/>
    <w:rsid w:val="00E22D47"/>
    <w:rsid w:val="00E25008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1D35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6A46"/>
    <w:rsid w:val="00EE7F7E"/>
    <w:rsid w:val="00EF1AD8"/>
    <w:rsid w:val="00EF321A"/>
    <w:rsid w:val="00EF379F"/>
    <w:rsid w:val="00EF5D1B"/>
    <w:rsid w:val="00EF6C10"/>
    <w:rsid w:val="00EF76DB"/>
    <w:rsid w:val="00EF7783"/>
    <w:rsid w:val="00EF7CF7"/>
    <w:rsid w:val="00F01E64"/>
    <w:rsid w:val="00F049A9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C%2FIRFGySnf4BPRBxZ4nJ%2Fg%3D%3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ol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9B2-B734-4A02-A2C5-0FA5A4FD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4</cp:revision>
  <cp:lastPrinted>2021-05-05T14:17:00Z</cp:lastPrinted>
  <dcterms:created xsi:type="dcterms:W3CDTF">2021-05-05T14:48:00Z</dcterms:created>
  <dcterms:modified xsi:type="dcterms:W3CDTF">2022-05-10T09:23:00Z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